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08"/>
        <w:gridCol w:w="8748"/>
        <w:gridCol w:w="733"/>
      </w:tblGrid>
      <w:tr w:rsidR="000163C7" w:rsidTr="000163C7">
        <w:tc>
          <w:tcPr>
            <w:tcW w:w="426" w:type="dxa"/>
          </w:tcPr>
          <w:p w:rsidR="000163C7" w:rsidRDefault="000163C7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b/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 w:eastAsia="uk-UA"/>
              </w:rPr>
              <w:br w:type="page"/>
            </w:r>
            <w:r>
              <w:rPr>
                <w:lang w:val="uk-UA"/>
              </w:rPr>
              <w:br w:type="page"/>
            </w:r>
          </w:p>
        </w:tc>
        <w:tc>
          <w:tcPr>
            <w:tcW w:w="8748" w:type="dxa"/>
            <w:hideMark/>
          </w:tcPr>
          <w:tbl>
            <w:tblPr>
              <w:tblW w:w="8532" w:type="dxa"/>
              <w:tblLook w:val="04A0"/>
            </w:tblPr>
            <w:tblGrid>
              <w:gridCol w:w="4043"/>
              <w:gridCol w:w="4489"/>
            </w:tblGrid>
            <w:tr w:rsidR="000163C7">
              <w:tc>
                <w:tcPr>
                  <w:tcW w:w="4043" w:type="dxa"/>
                </w:tcPr>
                <w:p w:rsidR="000163C7" w:rsidRDefault="000163C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0163C7" w:rsidRDefault="000163C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0163C7" w:rsidRDefault="000163C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0163C7" w:rsidRDefault="00F238F4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0163C7" w:rsidRDefault="000163C7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  МІСЬКОЇ РАДИ»</w:t>
                  </w:r>
                </w:p>
                <w:p w:rsidR="000163C7" w:rsidRDefault="000163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89" w:type="dxa"/>
                </w:tcPr>
                <w:p w:rsidR="000163C7" w:rsidRDefault="000163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КОММУНАЛЬНОЕ УЧРЕЖДЕНИЕ</w:t>
                  </w:r>
                </w:p>
                <w:p w:rsidR="000163C7" w:rsidRDefault="000163C7">
                  <w:pPr>
                    <w:ind w:right="72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«ДОШКОЛЬНОЕ</w:t>
                  </w:r>
                </w:p>
                <w:p w:rsidR="000163C7" w:rsidRDefault="000163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УЧЕБНОЕ УЧРЕЖДЕНИЕ</w:t>
                  </w:r>
                </w:p>
                <w:p w:rsidR="000163C7" w:rsidRDefault="00F238F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(ЯСЛИ-САД) №222</w:t>
                  </w:r>
                </w:p>
                <w:p w:rsidR="000163C7" w:rsidRDefault="000163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ХАРЬКОВСКОГО ГОРОДСКОГО СОВЕТА»</w:t>
                  </w:r>
                </w:p>
                <w:p w:rsidR="000163C7" w:rsidRDefault="000163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63C7" w:rsidRDefault="000163C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</w:tcPr>
          <w:p w:rsidR="000163C7" w:rsidRDefault="000163C7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0163C7" w:rsidTr="000163C7">
        <w:trPr>
          <w:trHeight w:val="80"/>
        </w:trPr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3C7" w:rsidRDefault="000163C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3C7" w:rsidRDefault="000163C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3C7" w:rsidRDefault="000163C7">
            <w:pPr>
              <w:rPr>
                <w:b/>
                <w:u w:val="single"/>
                <w:lang w:val="uk-UA"/>
              </w:rPr>
            </w:pPr>
          </w:p>
        </w:tc>
      </w:tr>
    </w:tbl>
    <w:p w:rsidR="000163C7" w:rsidRDefault="000163C7" w:rsidP="000163C7">
      <w:pPr>
        <w:tabs>
          <w:tab w:val="left" w:pos="614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163C7" w:rsidRDefault="000163C7" w:rsidP="000163C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</w:p>
    <w:p w:rsidR="000163C7" w:rsidRDefault="00493AB8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238F4">
        <w:rPr>
          <w:sz w:val="28"/>
          <w:szCs w:val="28"/>
          <w:lang w:val="uk-UA"/>
        </w:rPr>
        <w:t>.10.2015</w:t>
      </w:r>
      <w:r w:rsidR="000163C7">
        <w:rPr>
          <w:sz w:val="28"/>
          <w:szCs w:val="28"/>
          <w:lang w:val="uk-UA"/>
        </w:rPr>
        <w:t xml:space="preserve">    </w:t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163C7">
        <w:rPr>
          <w:sz w:val="28"/>
          <w:szCs w:val="28"/>
          <w:lang w:val="uk-UA"/>
        </w:rPr>
        <w:tab/>
      </w:r>
      <w:r w:rsidR="000A79E5">
        <w:rPr>
          <w:sz w:val="28"/>
          <w:szCs w:val="28"/>
          <w:lang w:val="uk-UA"/>
        </w:rPr>
        <w:t xml:space="preserve">                    № 28</w:t>
      </w:r>
    </w:p>
    <w:p w:rsidR="000163C7" w:rsidRDefault="000163C7" w:rsidP="000163C7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068"/>
      </w:tblGrid>
      <w:tr w:rsidR="000163C7" w:rsidTr="000163C7">
        <w:tc>
          <w:tcPr>
            <w:tcW w:w="4068" w:type="dxa"/>
            <w:hideMark/>
          </w:tcPr>
          <w:p w:rsidR="000163C7" w:rsidRDefault="00016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проведення Тижня безпеки дитини</w:t>
            </w:r>
          </w:p>
        </w:tc>
      </w:tr>
    </w:tbl>
    <w:p w:rsidR="000163C7" w:rsidRDefault="000163C7" w:rsidP="000163C7">
      <w:pPr>
        <w:spacing w:line="360" w:lineRule="auto"/>
        <w:rPr>
          <w:sz w:val="28"/>
          <w:szCs w:val="28"/>
          <w:lang w:val="uk-UA"/>
        </w:rPr>
      </w:pPr>
    </w:p>
    <w:p w:rsidR="000163C7" w:rsidRDefault="000163C7" w:rsidP="000163C7">
      <w:pPr>
        <w:spacing w:line="360" w:lineRule="auto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Законів України «Про освіту», «Про охорону дитинства», постанови Кабінету Міністрів України від 22.03.201 № 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 (зі змінами), 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 (зі змінами), від 31.08.2001 № 616 «Про затвердження Положення про порядок розслідування нещасних випадків, що сталися під час навчально-виховного процесу в навчальних закладах» в редакції, затвердженій наказом Міністерства освіти і науки України від 07.10.2013 № 365 «Про внесення змін до Положення про порядок розслідування нещасних випадків, що сталися під час навчально-виховного </w:t>
      </w:r>
      <w:r>
        <w:rPr>
          <w:sz w:val="28"/>
          <w:szCs w:val="28"/>
          <w:lang w:val="uk-UA"/>
        </w:rPr>
        <w:lastRenderedPageBreak/>
        <w:t xml:space="preserve">процесу в навчальних закладах», листів Міністерства освіти і науки України від 16.06.2014 № 1/9-319 «Про використання Методичних матеріалів щодо організації навчання перевірки знань, проведення інструктажів з питань охорони праці, безпеки життєдіяльності», від 25.07.2014 № 1/9-372 «Про проведення заходів щодо протидії тероризму», від 30.07.2014 № 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наказів Департаменту освіти Харківської міської ради від 08.01.2014 № 8 «Про підсумки профілактичної роботи з питань запобігання дитячому травматизму в закладах освіти м. Харкова у 2013 році та про завдання на 2014 рік», від 15.08.2014 № 109 «Про посилення профілактичної роботи щодо запобігання нещасним випадкам з учнями та вихованцями навчальних закладів м. Харкова у 2014/2015 навчальному році», наказу управління освіти адміністрації Київського району Харківської міської ради від 18.08.2014 №290 «Про посилення профілактичної роботи щодо запобігання нещасним випадкам з учнями та вихованцями закладів освіти в 2014/2015 навчальному році», річного плану роботи дошкільного закладу, з метою поліпшення якості навчально-виховної роботи з дітьми з питань особистої безпеки та захисту життя; пропаганди здорового та безпечного способу життя серед дітей та батьків; вироблення у дітей дошкільного віку умінь та навичок щодо захисту свого життя і здоров'я </w:t>
      </w:r>
      <w:r>
        <w:rPr>
          <w:spacing w:val="25"/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 час надзвичайних ситуацій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в дошкільному навчальному закладі «Тиждень безпеки дитини».</w:t>
      </w:r>
    </w:p>
    <w:p w:rsidR="000163C7" w:rsidRDefault="00493AB8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26.10.2015 по 230.10.2015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93AB8">
        <w:rPr>
          <w:sz w:val="28"/>
          <w:szCs w:val="28"/>
          <w:lang w:val="uk-UA"/>
        </w:rPr>
        <w:t xml:space="preserve">Березову Ірину Анатоліївну </w:t>
      </w:r>
      <w:r>
        <w:rPr>
          <w:spacing w:val="-6"/>
          <w:sz w:val="28"/>
          <w:szCs w:val="28"/>
          <w:lang w:val="uk-UA"/>
        </w:rPr>
        <w:t>, вихователя, призначити відповідальною за проведення «Тижня безпеки дитини».</w:t>
      </w:r>
    </w:p>
    <w:p w:rsidR="000163C7" w:rsidRDefault="000163C7" w:rsidP="000163C7">
      <w:pPr>
        <w:shd w:val="clear" w:color="auto" w:fill="FFFFFF"/>
        <w:tabs>
          <w:tab w:val="left" w:pos="180"/>
        </w:tabs>
        <w:spacing w:line="360" w:lineRule="auto"/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Для підготовки та проведення «Тижня безпеки дитини» створити творчу групу в складі: </w:t>
      </w:r>
    </w:p>
    <w:p w:rsidR="000163C7" w:rsidRDefault="00493AB8" w:rsidP="000163C7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</w:t>
      </w:r>
      <w:r w:rsidR="000163C7">
        <w:rPr>
          <w:sz w:val="28"/>
          <w:szCs w:val="28"/>
          <w:lang w:val="uk-UA"/>
        </w:rPr>
        <w:t xml:space="preserve">., вихователь - голова     </w:t>
      </w:r>
    </w:p>
    <w:p w:rsidR="000163C7" w:rsidRDefault="000163C7" w:rsidP="000163C7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творчої групи:</w:t>
      </w:r>
    </w:p>
    <w:p w:rsidR="000163C7" w:rsidRDefault="00493AB8" w:rsidP="000163C7">
      <w:pPr>
        <w:shd w:val="clear" w:color="auto" w:fill="FFFFFF"/>
        <w:tabs>
          <w:tab w:val="left" w:leader="underscore" w:pos="969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493A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 О.В</w:t>
      </w:r>
      <w:r w:rsidR="000163C7">
        <w:rPr>
          <w:sz w:val="28"/>
          <w:szCs w:val="28"/>
          <w:lang w:val="uk-UA"/>
        </w:rPr>
        <w:t>., вихователь;</w:t>
      </w:r>
    </w:p>
    <w:p w:rsidR="000163C7" w:rsidRDefault="00493AB8" w:rsidP="000163C7">
      <w:pPr>
        <w:shd w:val="clear" w:color="auto" w:fill="FFFFFF"/>
        <w:tabs>
          <w:tab w:val="left" w:leader="underscore" w:pos="969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Біляєва О.П</w:t>
      </w:r>
      <w:r w:rsidR="000163C7">
        <w:rPr>
          <w:sz w:val="28"/>
          <w:szCs w:val="28"/>
          <w:lang w:val="uk-UA"/>
        </w:rPr>
        <w:t>., вихователь;</w:t>
      </w:r>
    </w:p>
    <w:p w:rsidR="000163C7" w:rsidRDefault="00493AB8" w:rsidP="000163C7">
      <w:pPr>
        <w:shd w:val="clear" w:color="auto" w:fill="FFFFFF"/>
        <w:tabs>
          <w:tab w:val="left" w:leader="underscore" w:pos="969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Полтавцева І.В</w:t>
      </w:r>
      <w:r w:rsidR="000163C7">
        <w:rPr>
          <w:sz w:val="28"/>
          <w:szCs w:val="28"/>
          <w:lang w:val="uk-UA"/>
        </w:rPr>
        <w:t>., керівник музичний.</w:t>
      </w:r>
    </w:p>
    <w:p w:rsidR="000163C7" w:rsidRDefault="000163C7" w:rsidP="000163C7">
      <w:pPr>
        <w:widowControl w:val="0"/>
        <w:shd w:val="clear" w:color="auto" w:fill="FFFFFF"/>
        <w:tabs>
          <w:tab w:val="left" w:pos="629"/>
          <w:tab w:val="left" w:leader="underscore" w:pos="8770"/>
          <w:tab w:val="left" w:leader="underscore" w:pos="9619"/>
          <w:tab w:val="left" w:leader="underscore" w:pos="103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Творчій групі розробити план проведення заходів «Тижня безпеки дитини» із залученням батьків. </w:t>
      </w:r>
    </w:p>
    <w:p w:rsidR="000163C7" w:rsidRDefault="00493AB8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26.10.2015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93AB8">
        <w:rPr>
          <w:sz w:val="28"/>
          <w:szCs w:val="28"/>
          <w:lang w:val="uk-UA"/>
        </w:rPr>
        <w:t>Березовій І.А</w:t>
      </w:r>
      <w:r>
        <w:rPr>
          <w:spacing w:val="-6"/>
          <w:sz w:val="28"/>
          <w:szCs w:val="28"/>
          <w:lang w:val="uk-UA"/>
        </w:rPr>
        <w:t>., вихователю,</w:t>
      </w:r>
      <w:r>
        <w:rPr>
          <w:sz w:val="28"/>
          <w:szCs w:val="28"/>
          <w:lang w:val="uk-UA"/>
        </w:rPr>
        <w:t xml:space="preserve"> провести консультацію для працівників з питань організації та проведення заходів «Тижня безпеки дитини».</w:t>
      </w:r>
    </w:p>
    <w:p w:rsidR="000163C7" w:rsidRDefault="00493AB8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9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21.10</w:t>
      </w:r>
      <w:r w:rsidR="000163C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15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93AB8">
        <w:rPr>
          <w:sz w:val="28"/>
          <w:szCs w:val="28"/>
          <w:lang w:val="uk-UA"/>
        </w:rPr>
        <w:t>Ю.А.Шашковська</w:t>
      </w:r>
    </w:p>
    <w:p w:rsidR="000163C7" w:rsidRDefault="000163C7" w:rsidP="000163C7">
      <w:pPr>
        <w:shd w:val="clear" w:color="auto" w:fill="FFFFFF"/>
        <w:tabs>
          <w:tab w:val="left" w:pos="3564"/>
          <w:tab w:val="left" w:pos="6397"/>
        </w:tabs>
        <w:spacing w:line="360" w:lineRule="auto"/>
        <w:jc w:val="both"/>
        <w:rPr>
          <w:sz w:val="28"/>
          <w:szCs w:val="28"/>
          <w:lang w:val="uk-UA"/>
        </w:rPr>
      </w:pPr>
    </w:p>
    <w:p w:rsidR="000163C7" w:rsidRDefault="000163C7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ознайомлено</w:t>
      </w:r>
      <w:proofErr w:type="spellEnd"/>
      <w:r>
        <w:rPr>
          <w:sz w:val="28"/>
          <w:szCs w:val="28"/>
        </w:rPr>
        <w:t>:</w:t>
      </w:r>
    </w:p>
    <w:p w:rsidR="00493AB8" w:rsidRDefault="00493AB8" w:rsidP="0001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493AB8" w:rsidRDefault="00493AB8" w:rsidP="00493A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0A79E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 О.В.-</w:t>
      </w:r>
    </w:p>
    <w:p w:rsidR="00493AB8" w:rsidRDefault="00493AB8" w:rsidP="00493AB8">
      <w:pPr>
        <w:rPr>
          <w:sz w:val="28"/>
          <w:szCs w:val="28"/>
          <w:lang w:val="uk-UA"/>
        </w:rPr>
      </w:pPr>
    </w:p>
    <w:p w:rsidR="00493AB8" w:rsidRDefault="00493AB8" w:rsidP="00493A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Біляєва О.П.-</w:t>
      </w:r>
    </w:p>
    <w:p w:rsidR="00493AB8" w:rsidRDefault="00493AB8" w:rsidP="00493AB8">
      <w:pPr>
        <w:rPr>
          <w:sz w:val="28"/>
          <w:szCs w:val="28"/>
          <w:lang w:val="uk-UA"/>
        </w:rPr>
      </w:pPr>
    </w:p>
    <w:p w:rsidR="000163C7" w:rsidRPr="00493AB8" w:rsidRDefault="00493AB8" w:rsidP="00493A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Полтавцева І.В.-</w:t>
      </w:r>
    </w:p>
    <w:sectPr w:rsidR="000163C7" w:rsidRPr="00493AB8" w:rsidSect="002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3C7"/>
    <w:rsid w:val="000163C7"/>
    <w:rsid w:val="000A79E5"/>
    <w:rsid w:val="00221119"/>
    <w:rsid w:val="00292636"/>
    <w:rsid w:val="00493AB8"/>
    <w:rsid w:val="0082130B"/>
    <w:rsid w:val="00B6715D"/>
    <w:rsid w:val="00EB64AF"/>
    <w:rsid w:val="00F238F4"/>
    <w:rsid w:val="00F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163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163C7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2015-12-04T14:25:00Z</cp:lastPrinted>
  <dcterms:created xsi:type="dcterms:W3CDTF">2015-10-26T06:49:00Z</dcterms:created>
  <dcterms:modified xsi:type="dcterms:W3CDTF">2015-12-04T14:29:00Z</dcterms:modified>
</cp:coreProperties>
</file>