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0" w:type="dxa"/>
        <w:tblInd w:w="-1026" w:type="dxa"/>
        <w:tblLayout w:type="fixed"/>
        <w:tblLook w:val="04A0"/>
      </w:tblPr>
      <w:tblGrid>
        <w:gridCol w:w="1560"/>
        <w:gridCol w:w="9210"/>
      </w:tblGrid>
      <w:tr w:rsidR="006D7723" w:rsidTr="006D7723">
        <w:trPr>
          <w:trHeight w:val="1961"/>
        </w:trPr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D7723" w:rsidRDefault="006D772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213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tbl>
            <w:tblPr>
              <w:tblW w:w="8400" w:type="dxa"/>
              <w:tblLayout w:type="fixed"/>
              <w:tblLook w:val="04A0"/>
            </w:tblPr>
            <w:tblGrid>
              <w:gridCol w:w="4003"/>
              <w:gridCol w:w="4397"/>
            </w:tblGrid>
            <w:tr w:rsidR="006D7723">
              <w:tc>
                <w:tcPr>
                  <w:tcW w:w="4002" w:type="dxa"/>
                </w:tcPr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КОМУНАЛЬНИЙ ЗАКЛАД</w:t>
                  </w:r>
                </w:p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«ДОШКІЛЬНИЙ</w:t>
                  </w:r>
                </w:p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НАВЧАЛЬНИЙ ЗАКЛАД</w:t>
                  </w:r>
                </w:p>
                <w:p w:rsidR="006D7723" w:rsidRDefault="006D7723">
                  <w:pPr>
                    <w:spacing w:line="276" w:lineRule="auto"/>
                    <w:ind w:hanging="205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val="uk-UA" w:eastAsia="en-US"/>
                    </w:rPr>
                    <w:t>(ЯСЛА-САДОК) №222</w:t>
                  </w:r>
                </w:p>
                <w:p w:rsidR="006D7723" w:rsidRDefault="006D7723">
                  <w:pPr>
                    <w:pStyle w:val="8"/>
                    <w:spacing w:line="276" w:lineRule="auto"/>
                    <w:rPr>
                      <w:rFonts w:eastAsia="Calibri"/>
                      <w:b w:val="0"/>
                      <w:sz w:val="24"/>
                      <w:szCs w:val="24"/>
                      <w:lang w:val="uk-UA" w:eastAsia="en-US"/>
                    </w:rPr>
                  </w:pPr>
                  <w:r>
                    <w:rPr>
                      <w:rFonts w:eastAsia="Calibri"/>
                      <w:sz w:val="24"/>
                      <w:szCs w:val="24"/>
                      <w:lang w:val="uk-UA" w:eastAsia="en-US"/>
                    </w:rPr>
                    <w:t>ХАРКІВСЬКОЇ МІСЬКОЇ РАДИ»</w:t>
                  </w:r>
                </w:p>
                <w:p w:rsidR="006D7723" w:rsidRDefault="006D7723">
                  <w:pPr>
                    <w:spacing w:line="276" w:lineRule="auto"/>
                    <w:ind w:right="-47"/>
                    <w:jc w:val="center"/>
                    <w:rPr>
                      <w:rFonts w:eastAsia="Calibri"/>
                      <w:color w:val="000000"/>
                      <w:lang w:val="uk-UA" w:eastAsia="en-US"/>
                    </w:rPr>
                  </w:pP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 w:eastAsia="en-US"/>
                    </w:rPr>
                  </w:pPr>
                </w:p>
              </w:tc>
              <w:tc>
                <w:tcPr>
                  <w:tcW w:w="4395" w:type="dxa"/>
                </w:tcPr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М</w:t>
                  </w:r>
                  <w:r>
                    <w:rPr>
                      <w:rFonts w:eastAsia="Calibri"/>
                      <w:b/>
                      <w:lang w:eastAsia="en-US"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lang w:eastAsia="en-US"/>
                    </w:rPr>
                    <w:t>УЧРЕЖДЕНИЕ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«ДОШКОЛЬНОЕ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УЧЕБНОЕ УЧРЕЖДЕНИЕ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  <w:lang w:eastAsia="en-US"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  <w:lang w:eastAsia="en-US"/>
                    </w:rPr>
                    <w:t>) №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 222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val="uk-UA"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ОГО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b/>
                      <w:lang w:eastAsia="en-US"/>
                    </w:rPr>
                  </w:pPr>
                  <w:r>
                    <w:rPr>
                      <w:rFonts w:eastAsia="Calibri"/>
                      <w:b/>
                      <w:lang w:eastAsia="en-US"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 xml:space="preserve">ГО </w:t>
                  </w:r>
                  <w:r>
                    <w:rPr>
                      <w:rFonts w:eastAsia="Calibri"/>
                      <w:b/>
                      <w:lang w:eastAsia="en-US"/>
                    </w:rPr>
                    <w:t>СОВЕТ</w:t>
                  </w:r>
                  <w:r>
                    <w:rPr>
                      <w:rFonts w:eastAsia="Calibri"/>
                      <w:b/>
                      <w:lang w:val="uk-UA" w:eastAsia="en-US"/>
                    </w:rPr>
                    <w:t>А»</w:t>
                  </w: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  <w:p w:rsidR="006D7723" w:rsidRDefault="006D7723">
                  <w:pPr>
                    <w:spacing w:line="276" w:lineRule="auto"/>
                    <w:jc w:val="center"/>
                    <w:rPr>
                      <w:rFonts w:eastAsia="Calibri"/>
                      <w:lang w:val="uk-UA" w:eastAsia="en-US"/>
                    </w:rPr>
                  </w:pPr>
                </w:p>
              </w:tc>
            </w:tr>
          </w:tbl>
          <w:p w:rsidR="006D7723" w:rsidRDefault="006D7723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6D7723" w:rsidTr="006D7723">
        <w:trPr>
          <w:trHeight w:val="135"/>
        </w:trPr>
        <w:tc>
          <w:tcPr>
            <w:tcW w:w="156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723" w:rsidRDefault="006D7723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92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6D7723" w:rsidRDefault="006D7723">
            <w:pPr>
              <w:spacing w:line="276" w:lineRule="auto"/>
              <w:jc w:val="center"/>
              <w:rPr>
                <w:rFonts w:eastAsia="Calibri"/>
                <w:b/>
                <w:lang w:val="uk-UA" w:eastAsia="en-US"/>
              </w:rPr>
            </w:pPr>
          </w:p>
        </w:tc>
      </w:tr>
    </w:tbl>
    <w:p w:rsidR="006D7723" w:rsidRDefault="006D7723" w:rsidP="006D77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6D7723" w:rsidRDefault="00B67D47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03.01.2017</w:t>
      </w:r>
      <w:r w:rsidR="006D7723">
        <w:rPr>
          <w:sz w:val="28"/>
          <w:szCs w:val="28"/>
          <w:lang w:val="uk-UA"/>
        </w:rPr>
        <w:t xml:space="preserve">  </w:t>
      </w:r>
      <w:r w:rsidR="006D7723">
        <w:rPr>
          <w:sz w:val="28"/>
          <w:szCs w:val="28"/>
        </w:rPr>
        <w:t xml:space="preserve">    </w:t>
      </w:r>
      <w:r w:rsidR="006D7723">
        <w:rPr>
          <w:sz w:val="28"/>
          <w:szCs w:val="28"/>
        </w:rPr>
        <w:tab/>
      </w:r>
      <w:r w:rsidR="006D7723">
        <w:rPr>
          <w:sz w:val="28"/>
          <w:szCs w:val="28"/>
        </w:rPr>
        <w:tab/>
      </w:r>
      <w:r w:rsidR="006D7723">
        <w:rPr>
          <w:sz w:val="28"/>
          <w:szCs w:val="28"/>
        </w:rPr>
        <w:tab/>
      </w:r>
      <w:r w:rsidR="006D7723">
        <w:rPr>
          <w:sz w:val="28"/>
          <w:szCs w:val="28"/>
        </w:rPr>
        <w:tab/>
      </w:r>
      <w:r w:rsidR="006D7723">
        <w:rPr>
          <w:sz w:val="28"/>
          <w:szCs w:val="28"/>
        </w:rPr>
        <w:tab/>
      </w:r>
      <w:r w:rsidR="006D7723">
        <w:rPr>
          <w:sz w:val="28"/>
          <w:szCs w:val="28"/>
          <w:lang w:val="uk-UA"/>
        </w:rPr>
        <w:tab/>
      </w:r>
      <w:r w:rsidR="006D7723">
        <w:rPr>
          <w:sz w:val="28"/>
          <w:szCs w:val="28"/>
          <w:lang w:val="uk-UA"/>
        </w:rPr>
        <w:tab/>
      </w:r>
      <w:r w:rsidR="006D7723">
        <w:rPr>
          <w:sz w:val="28"/>
          <w:szCs w:val="28"/>
          <w:lang w:val="uk-UA"/>
        </w:rPr>
        <w:tab/>
        <w:t xml:space="preserve">              </w:t>
      </w:r>
      <w:r w:rsidR="006D7723">
        <w:rPr>
          <w:sz w:val="28"/>
          <w:szCs w:val="28"/>
        </w:rPr>
        <w:t>№</w:t>
      </w:r>
      <w:r w:rsidR="006D7723">
        <w:rPr>
          <w:sz w:val="28"/>
          <w:szCs w:val="28"/>
          <w:lang w:val="uk-UA"/>
        </w:rPr>
        <w:t xml:space="preserve"> 01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tabs>
          <w:tab w:val="left" w:pos="6140"/>
        </w:tabs>
        <w:jc w:val="both"/>
        <w:rPr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ведення ділової документації </w:t>
      </w:r>
    </w:p>
    <w:p w:rsidR="006D7723" w:rsidRDefault="006D7723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дошкільному навчальному закладі</w:t>
      </w:r>
    </w:p>
    <w:p w:rsidR="006D7723" w:rsidRDefault="00B67D47" w:rsidP="006D772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упродовж 2017</w:t>
      </w:r>
      <w:r w:rsidR="006D7723">
        <w:rPr>
          <w:sz w:val="28"/>
          <w:szCs w:val="28"/>
          <w:lang w:val="uk-UA"/>
        </w:rPr>
        <w:t xml:space="preserve"> року</w:t>
      </w: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spacing w:line="360" w:lineRule="auto"/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Закону  України «Про звернення громадян», вимог до оформлення документів Уніфікованої системи організаційно-розпорядчої документації ДСТУ 4163-2003, наказу Міністерства освіти і науки, молоді та спорту України від 01.10.2012 №1059 «Про затвердження Примірної інструкції з діловодства у дошкільних навчальних закладах», Інструкції з діловодства в комунальному закладі «Дошкільний навчальний заклад (ясла-с</w:t>
      </w:r>
      <w:r w:rsidR="00B67D47">
        <w:rPr>
          <w:sz w:val="28"/>
          <w:szCs w:val="28"/>
          <w:lang w:val="uk-UA"/>
        </w:rPr>
        <w:t>адок) № 222</w:t>
      </w:r>
      <w:r>
        <w:rPr>
          <w:sz w:val="28"/>
          <w:szCs w:val="28"/>
          <w:lang w:val="uk-UA"/>
        </w:rPr>
        <w:t xml:space="preserve"> Харківської міської ради», з метою подальшого удосконалення системи роботи дошкільного закладу з ведення ді</w:t>
      </w:r>
      <w:r w:rsidR="00B67D47">
        <w:rPr>
          <w:sz w:val="28"/>
          <w:szCs w:val="28"/>
          <w:lang w:val="uk-UA"/>
        </w:rPr>
        <w:t>лової документації упродовж 2017</w:t>
      </w:r>
      <w:r>
        <w:rPr>
          <w:sz w:val="28"/>
          <w:szCs w:val="28"/>
          <w:lang w:val="uk-UA"/>
        </w:rPr>
        <w:t>року, підвищення відповідальності працівників за ведення діловодства та його ефективності</w:t>
      </w:r>
    </w:p>
    <w:p w:rsidR="006D7723" w:rsidRDefault="006D7723" w:rsidP="006D772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К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А</w:t>
      </w:r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Ю:</w:t>
      </w:r>
    </w:p>
    <w:p w:rsidR="006D7723" w:rsidRDefault="006D7723" w:rsidP="006D7723">
      <w:pPr>
        <w:numPr>
          <w:ilvl w:val="0"/>
          <w:numId w:val="1"/>
        </w:numPr>
        <w:tabs>
          <w:tab w:val="num" w:pos="320"/>
        </w:tabs>
        <w:spacing w:line="360" w:lineRule="auto"/>
        <w:ind w:left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Відповідальному за діловодства зі зверненням громадян сестрі медичній старшій Личкатій Н.В.: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Провод</w:t>
      </w:r>
      <w:proofErr w:type="spellStart"/>
      <w:r>
        <w:rPr>
          <w:sz w:val="28"/>
          <w:szCs w:val="28"/>
        </w:rPr>
        <w:t>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журнальну</w:t>
      </w:r>
      <w:proofErr w:type="spellEnd"/>
      <w:r>
        <w:rPr>
          <w:sz w:val="28"/>
          <w:szCs w:val="28"/>
        </w:rPr>
        <w:t xml:space="preserve"> форму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пропозицій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заяв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і </w:t>
      </w:r>
      <w:proofErr w:type="spellStart"/>
      <w:r>
        <w:rPr>
          <w:sz w:val="28"/>
          <w:szCs w:val="28"/>
        </w:rPr>
        <w:t>скарг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громадян.</w:t>
      </w:r>
    </w:p>
    <w:p w:rsidR="006D7723" w:rsidRDefault="006D7723" w:rsidP="006D7723">
      <w:pPr>
        <w:spacing w:line="360" w:lineRule="auto"/>
        <w:ind w:left="360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67D4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Проводити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щоквартальне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звітування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питання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нарадах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завідувачеві</w:t>
      </w:r>
    </w:p>
    <w:p w:rsidR="006D7723" w:rsidRDefault="006D7723" w:rsidP="006D7723">
      <w:pPr>
        <w:spacing w:line="36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lastRenderedPageBreak/>
        <w:t>Упродовж</w:t>
      </w:r>
      <w:proofErr w:type="spellEnd"/>
      <w:r>
        <w:rPr>
          <w:sz w:val="28"/>
          <w:szCs w:val="28"/>
        </w:rPr>
        <w:t xml:space="preserve"> 201</w:t>
      </w:r>
      <w:r w:rsidR="00B67D4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Працівникам дошкільного закладу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забезпечити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обов’язкове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дотримання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повсякденній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роботі</w:t>
      </w:r>
      <w:proofErr w:type="spellEnd"/>
      <w:r>
        <w:rPr>
          <w:sz w:val="28"/>
          <w:szCs w:val="28"/>
        </w:rPr>
        <w:t xml:space="preserve"> норм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діловодства</w:t>
      </w:r>
      <w:proofErr w:type="spellEnd"/>
      <w:r>
        <w:rPr>
          <w:sz w:val="28"/>
          <w:szCs w:val="28"/>
        </w:rPr>
        <w:t>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A374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proofErr w:type="spellStart"/>
      <w:r>
        <w:rPr>
          <w:sz w:val="28"/>
          <w:szCs w:val="28"/>
        </w:rPr>
        <w:t>ідповідальність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своєчасну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якісну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документів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>працівників дошкільного закладу залишаю за собою.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                                                                      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A374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Покласти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відповідальність за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іку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вхідної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документації </w:t>
      </w:r>
      <w:r>
        <w:rPr>
          <w:sz w:val="28"/>
          <w:szCs w:val="28"/>
        </w:rPr>
        <w:t xml:space="preserve">та </w:t>
      </w:r>
      <w:r>
        <w:rPr>
          <w:sz w:val="28"/>
          <w:szCs w:val="28"/>
          <w:lang w:val="uk-UA"/>
        </w:rPr>
        <w:t>документації, створеної закладом,</w:t>
      </w:r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відповідних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Журналах на вихователя Березову І.А.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A374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Установити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зазначені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працівники дошкільного закладу</w:t>
      </w:r>
      <w:r>
        <w:rPr>
          <w:sz w:val="28"/>
          <w:szCs w:val="28"/>
        </w:rPr>
        <w:t>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  <w:lang w:val="uk-UA"/>
        </w:rPr>
        <w:t xml:space="preserve"> (нумерація наказів без індексу)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Березова</w:t>
      </w:r>
      <w:proofErr w:type="gramStart"/>
      <w:r>
        <w:rPr>
          <w:sz w:val="28"/>
          <w:szCs w:val="28"/>
          <w:lang w:val="uk-UA"/>
        </w:rPr>
        <w:t xml:space="preserve"> І.</w:t>
      </w:r>
      <w:proofErr w:type="gramEnd"/>
      <w:r>
        <w:rPr>
          <w:sz w:val="28"/>
          <w:szCs w:val="28"/>
          <w:lang w:val="uk-UA"/>
        </w:rPr>
        <w:t>А.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адміністративно-господарських  питань (нумерація наказів з індексом «аг»)</w:t>
      </w:r>
      <w:r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Браташ Н.В., завідувач господарства.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тривалого строку зберігання (нумерація наказів з індексом «к/</w:t>
      </w:r>
      <w:proofErr w:type="gramStart"/>
      <w:r>
        <w:rPr>
          <w:sz w:val="28"/>
          <w:szCs w:val="28"/>
          <w:lang w:val="uk-UA"/>
        </w:rPr>
        <w:t>тр</w:t>
      </w:r>
      <w:proofErr w:type="gramEnd"/>
      <w:r>
        <w:rPr>
          <w:sz w:val="28"/>
          <w:szCs w:val="28"/>
          <w:lang w:val="uk-UA"/>
        </w:rPr>
        <w:t>»)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Шашковська Ю.А., завідувач</w:t>
      </w:r>
      <w:r>
        <w:rPr>
          <w:sz w:val="28"/>
          <w:szCs w:val="28"/>
        </w:rPr>
        <w:t>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Накази завідувача дошкільного навчального закладу з кадрових питань  тимчасового строку зберігання (нумерація наказів з індексом «к/тм») (про короткострокові відрядження, стягнення, надання щорічних відпусток та відпусток у зв’язку з навчанням) – Шашковська Ю.А., завідувач.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завідувача дошкільного навчального закладу з руху дітей (нумерація наказів з індексом «р») – Шашковська Ю.А., завідувач. 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</w:t>
      </w: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загальних зборів (конференцій) колективу дошкільного навчального закладу та батьків, або осіб, що їх замінюють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О.В., вихователь</w:t>
      </w:r>
      <w:proofErr w:type="gramStart"/>
      <w:r>
        <w:rPr>
          <w:sz w:val="28"/>
          <w:szCs w:val="28"/>
          <w:lang w:val="uk-UA"/>
        </w:rPr>
        <w:t xml:space="preserve"> .</w:t>
      </w:r>
      <w:proofErr w:type="gramEnd"/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виробничих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дошкільного навчального закладу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lang w:val="uk-UA"/>
        </w:rPr>
        <w:t>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О.В., вихователь</w:t>
      </w:r>
      <w:proofErr w:type="gramStart"/>
      <w:r>
        <w:rPr>
          <w:sz w:val="28"/>
          <w:szCs w:val="28"/>
          <w:lang w:val="uk-UA"/>
        </w:rPr>
        <w:t xml:space="preserve"> .</w:t>
      </w:r>
      <w:proofErr w:type="gramEnd"/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 завідувачеві – Березова І.А., вихователь</w:t>
      </w:r>
      <w:proofErr w:type="gramStart"/>
      <w:r>
        <w:rPr>
          <w:sz w:val="28"/>
          <w:szCs w:val="28"/>
          <w:lang w:val="uk-UA"/>
        </w:rPr>
        <w:t xml:space="preserve"> .</w:t>
      </w:r>
      <w:proofErr w:type="gramEnd"/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Протоколи засідань педагогічної ради дошкільного навчального закладу- Березова І.А., вихователь 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Протоколи засідань експертної комісії дошкільного навчального закладу – Кас</w:t>
      </w:r>
      <w:r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ян О.В., вихователь .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План роботи дошкільного навчального закладу – Березова І.А., вихователь .</w:t>
      </w:r>
    </w:p>
    <w:p w:rsidR="006D7723" w:rsidRDefault="006D7723" w:rsidP="006D7723">
      <w:pPr>
        <w:tabs>
          <w:tab w:val="num" w:pos="360"/>
        </w:tabs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A374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Відповідальним</w:t>
      </w:r>
      <w:proofErr w:type="spellEnd"/>
      <w:r>
        <w:rPr>
          <w:sz w:val="28"/>
          <w:szCs w:val="28"/>
        </w:rPr>
        <w:t xml:space="preserve"> особам за </w:t>
      </w:r>
      <w:proofErr w:type="spellStart"/>
      <w:r>
        <w:rPr>
          <w:sz w:val="28"/>
          <w:szCs w:val="28"/>
        </w:rPr>
        <w:t>ведення</w:t>
      </w:r>
      <w:proofErr w:type="spellEnd"/>
      <w:r>
        <w:rPr>
          <w:sz w:val="28"/>
          <w:szCs w:val="28"/>
        </w:rPr>
        <w:t xml:space="preserve"> справ, </w:t>
      </w:r>
      <w:proofErr w:type="spellStart"/>
      <w:r>
        <w:rPr>
          <w:sz w:val="28"/>
          <w:szCs w:val="28"/>
        </w:rPr>
        <w:t>зазначени</w:t>
      </w:r>
      <w:proofErr w:type="spellEnd"/>
      <w:r>
        <w:rPr>
          <w:sz w:val="28"/>
          <w:szCs w:val="28"/>
          <w:lang w:val="uk-UA"/>
        </w:rPr>
        <w:t>х</w:t>
      </w:r>
      <w:r>
        <w:rPr>
          <w:sz w:val="28"/>
          <w:szCs w:val="28"/>
        </w:rPr>
        <w:t xml:space="preserve"> у п.</w:t>
      </w:r>
      <w:r>
        <w:rPr>
          <w:sz w:val="28"/>
          <w:szCs w:val="28"/>
          <w:lang w:val="uk-UA"/>
        </w:rPr>
        <w:t>п. 5</w:t>
      </w:r>
      <w:r>
        <w:rPr>
          <w:sz w:val="28"/>
          <w:szCs w:val="28"/>
        </w:rPr>
        <w:t>.1-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.1</w:t>
      </w:r>
      <w:proofErr w:type="spellStart"/>
      <w:r>
        <w:rPr>
          <w:sz w:val="28"/>
          <w:szCs w:val="28"/>
          <w:lang w:val="uk-UA"/>
        </w:rPr>
        <w:t>1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цього</w:t>
      </w:r>
      <w:proofErr w:type="spellEnd"/>
      <w:r>
        <w:rPr>
          <w:sz w:val="28"/>
          <w:szCs w:val="28"/>
        </w:rPr>
        <w:t xml:space="preserve"> наказу: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Вести журнали реєстрації відповідних документів, які поаркушно пронумеровані, прошиті та скріплені печаткою: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адміністративно-господарських питань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тривалого строку зберігання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тимчасового строку зберігання (про короткострокові відрядження, стягнення, надання щорічних відпусток та відпусток у зв’язку з навчанням)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наказів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завідувача дошкільного навчального закладу  з руху дітей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загальних зборів (конференцій) колективу дошкільного навчального закладу та батьків, або осіб, що їх замінюють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виробничих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; 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при завідувачеві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протоколів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засідань педагогічної ради дошкільного навчального закладу;</w:t>
      </w:r>
    </w:p>
    <w:p w:rsidR="006D7723" w:rsidRDefault="006D7723" w:rsidP="006D7723">
      <w:pPr>
        <w:numPr>
          <w:ilvl w:val="0"/>
          <w:numId w:val="2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журнал реєстрації протоколів експертної комісії дошкільного навчального закладу.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A374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6.2.Забезпечити збереження справ на робочих місцях.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Упродовж</w:t>
      </w:r>
      <w:proofErr w:type="spellEnd"/>
      <w:r>
        <w:rPr>
          <w:sz w:val="28"/>
          <w:szCs w:val="28"/>
        </w:rPr>
        <w:t xml:space="preserve"> 201</w:t>
      </w:r>
      <w:r w:rsidR="00BA3741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ведуться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друкованому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варіанті</w:t>
      </w:r>
      <w:proofErr w:type="spellEnd"/>
      <w:r>
        <w:rPr>
          <w:sz w:val="28"/>
          <w:szCs w:val="28"/>
          <w:lang w:val="uk-UA"/>
        </w:rPr>
        <w:t>, формувати у справи згідно з вимогами до формування справ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прошивати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поаркушно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нумерувати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скріплювати</w:t>
      </w:r>
      <w:proofErr w:type="spellEnd"/>
      <w:r>
        <w:rPr>
          <w:sz w:val="28"/>
          <w:szCs w:val="28"/>
        </w:rPr>
        <w:t xml:space="preserve"> печаткою:</w:t>
      </w:r>
    </w:p>
    <w:p w:rsidR="006D7723" w:rsidRDefault="006D7723" w:rsidP="006D7723">
      <w:pPr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два рази на рік</w:t>
      </w:r>
      <w:r>
        <w:rPr>
          <w:sz w:val="28"/>
          <w:szCs w:val="28"/>
        </w:rPr>
        <w:t>: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тривалого строку зберігання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при</w:t>
      </w:r>
      <w:proofErr w:type="gramEnd"/>
      <w:r>
        <w:rPr>
          <w:sz w:val="28"/>
          <w:szCs w:val="28"/>
          <w:lang w:val="uk-UA"/>
        </w:rPr>
        <w:t xml:space="preserve"> завідувачеві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вхідна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2"/>
          <w:numId w:val="3"/>
        </w:numPr>
        <w:tabs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документація</w:t>
      </w:r>
      <w:proofErr w:type="spellEnd"/>
      <w:r>
        <w:rPr>
          <w:sz w:val="28"/>
          <w:szCs w:val="28"/>
          <w:lang w:val="uk-UA"/>
        </w:rPr>
        <w:t>, створена дошкільним навчальним закладом</w:t>
      </w:r>
      <w:r>
        <w:rPr>
          <w:sz w:val="28"/>
          <w:szCs w:val="28"/>
        </w:rPr>
        <w:t>;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До 10.07.20</w:t>
      </w:r>
      <w:r w:rsidR="00BA3741">
        <w:rPr>
          <w:sz w:val="28"/>
          <w:szCs w:val="28"/>
          <w:lang w:val="uk-UA"/>
        </w:rPr>
        <w:t>17, до 10.01.2018</w:t>
      </w:r>
    </w:p>
    <w:p w:rsidR="006D7723" w:rsidRDefault="006D7723" w:rsidP="006D7723">
      <w:pPr>
        <w:numPr>
          <w:ilvl w:val="1"/>
          <w:numId w:val="1"/>
        </w:numPr>
        <w:tabs>
          <w:tab w:val="num" w:pos="12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раз на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>ік</w:t>
      </w:r>
      <w:r>
        <w:rPr>
          <w:sz w:val="28"/>
          <w:szCs w:val="28"/>
        </w:rPr>
        <w:t>: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накази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адміністративно-господарських питань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накази завідувача дошкільного навчального закладу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кадрових питань тимчасового строку зберігання (про короткострокові відрядження, стягнення, надання щорічних відпусток та відпусток у зв’язку з навчанням);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>наказ</w:t>
      </w:r>
      <w:r>
        <w:rPr>
          <w:sz w:val="28"/>
          <w:szCs w:val="28"/>
          <w:lang w:val="uk-UA"/>
        </w:rPr>
        <w:t>и завідувача дошкільного навчального закладу з руху дітей;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загальних зборів (конференцій) колективу дошкільного навчального закладу та батьків, або </w:t>
      </w:r>
      <w:proofErr w:type="gramStart"/>
      <w:r>
        <w:rPr>
          <w:sz w:val="28"/>
          <w:szCs w:val="28"/>
          <w:lang w:val="uk-UA"/>
        </w:rPr>
        <w:t>осіб</w:t>
      </w:r>
      <w:proofErr w:type="gramEnd"/>
      <w:r>
        <w:rPr>
          <w:sz w:val="28"/>
          <w:szCs w:val="28"/>
          <w:lang w:val="uk-UA"/>
        </w:rPr>
        <w:t>, що їх замінюють</w:t>
      </w:r>
      <w:r>
        <w:rPr>
          <w:sz w:val="28"/>
          <w:szCs w:val="28"/>
        </w:rPr>
        <w:t>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протоколи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виробничих </w:t>
      </w:r>
      <w:proofErr w:type="spellStart"/>
      <w:r>
        <w:rPr>
          <w:sz w:val="28"/>
          <w:szCs w:val="28"/>
        </w:rPr>
        <w:t>нарад</w:t>
      </w:r>
      <w:proofErr w:type="spellEnd"/>
      <w:r>
        <w:rPr>
          <w:sz w:val="28"/>
          <w:szCs w:val="28"/>
          <w:lang w:val="uk-UA"/>
        </w:rPr>
        <w:t>;</w:t>
      </w:r>
    </w:p>
    <w:p w:rsidR="006D7723" w:rsidRDefault="006D7723" w:rsidP="006D7723">
      <w:pPr>
        <w:numPr>
          <w:ilvl w:val="0"/>
          <w:numId w:val="4"/>
        </w:numPr>
        <w:tabs>
          <w:tab w:val="clear" w:pos="510"/>
          <w:tab w:val="num" w:pos="540"/>
        </w:tabs>
        <w:spacing w:line="360" w:lineRule="auto"/>
        <w:ind w:left="540" w:hanging="18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протоколи засідань експертної комісії дошкільного навчального закладу.</w:t>
      </w:r>
    </w:p>
    <w:p w:rsidR="006D7723" w:rsidRDefault="006D7723" w:rsidP="006D7723">
      <w:pPr>
        <w:tabs>
          <w:tab w:val="num" w:pos="360"/>
        </w:tabs>
        <w:spacing w:line="360" w:lineRule="auto"/>
        <w:ind w:left="360" w:hanging="36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До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0.01.201</w:t>
      </w:r>
      <w:r>
        <w:rPr>
          <w:sz w:val="28"/>
          <w:szCs w:val="28"/>
          <w:lang w:val="uk-UA"/>
        </w:rPr>
        <w:t>7</w:t>
      </w:r>
    </w:p>
    <w:p w:rsidR="006D7723" w:rsidRDefault="006D7723" w:rsidP="006D772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</w:t>
      </w:r>
      <w:proofErr w:type="spellStart"/>
      <w:r>
        <w:rPr>
          <w:sz w:val="28"/>
          <w:szCs w:val="28"/>
        </w:rPr>
        <w:t>виконанням</w:t>
      </w:r>
      <w:proofErr w:type="spellEnd"/>
      <w:r>
        <w:rPr>
          <w:sz w:val="28"/>
          <w:szCs w:val="28"/>
        </w:rPr>
        <w:t xml:space="preserve"> наказу </w:t>
      </w:r>
      <w:proofErr w:type="spellStart"/>
      <w:r>
        <w:rPr>
          <w:sz w:val="28"/>
          <w:szCs w:val="28"/>
        </w:rPr>
        <w:t>залишаю</w:t>
      </w:r>
      <w:proofErr w:type="spellEnd"/>
      <w:r>
        <w:rPr>
          <w:sz w:val="28"/>
          <w:szCs w:val="28"/>
        </w:rPr>
        <w:t xml:space="preserve"> за собою.</w:t>
      </w:r>
    </w:p>
    <w:p w:rsidR="006D7723" w:rsidRDefault="006D7723" w:rsidP="006D7723">
      <w:pPr>
        <w:spacing w:line="200" w:lineRule="atLeast"/>
        <w:ind w:right="-81"/>
        <w:rPr>
          <w:sz w:val="28"/>
          <w:szCs w:val="28"/>
          <w:lang w:val="uk-UA"/>
        </w:rPr>
      </w:pP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pStyle w:val="a3"/>
        <w:ind w:firstLine="0"/>
        <w:rPr>
          <w:szCs w:val="28"/>
        </w:rPr>
      </w:pPr>
      <w:r>
        <w:rPr>
          <w:szCs w:val="28"/>
        </w:rPr>
        <w:t xml:space="preserve">Завідувач                                            </w:t>
      </w:r>
      <w:r>
        <w:rPr>
          <w:szCs w:val="28"/>
        </w:rPr>
        <w:tab/>
        <w:t>Ю.А.Шашковська</w:t>
      </w:r>
    </w:p>
    <w:p w:rsidR="006D7723" w:rsidRDefault="006D7723" w:rsidP="006D7723">
      <w:pPr>
        <w:pStyle w:val="a3"/>
        <w:ind w:firstLine="0"/>
        <w:rPr>
          <w:szCs w:val="28"/>
        </w:rPr>
      </w:pPr>
    </w:p>
    <w:p w:rsidR="006D7723" w:rsidRDefault="006D7723" w:rsidP="006D772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З наказом ознайомлені: 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Березова І.А.-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Кас</w:t>
      </w:r>
      <w:r>
        <w:rPr>
          <w:bCs/>
          <w:sz w:val="28"/>
          <w:szCs w:val="28"/>
        </w:rPr>
        <w:t>’</w:t>
      </w:r>
      <w:r>
        <w:rPr>
          <w:bCs/>
          <w:sz w:val="28"/>
          <w:szCs w:val="28"/>
          <w:lang w:val="uk-UA"/>
        </w:rPr>
        <w:t>ян О.В.-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Личката Н.В.-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Браташ Н.В.-</w:t>
      </w: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shd w:val="clear" w:color="auto" w:fill="FFFFFF"/>
        <w:tabs>
          <w:tab w:val="left" w:pos="2552"/>
        </w:tabs>
        <w:spacing w:line="360" w:lineRule="auto"/>
        <w:jc w:val="both"/>
        <w:rPr>
          <w:bCs/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6D7723" w:rsidRDefault="006D7723" w:rsidP="006D7723">
      <w:pPr>
        <w:rPr>
          <w:sz w:val="28"/>
          <w:szCs w:val="28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BA3741" w:rsidRDefault="00BA3741" w:rsidP="006D7723">
      <w:pPr>
        <w:rPr>
          <w:sz w:val="20"/>
          <w:szCs w:val="20"/>
          <w:lang w:val="uk-UA"/>
        </w:rPr>
      </w:pPr>
    </w:p>
    <w:p w:rsidR="006D7723" w:rsidRDefault="006D7723" w:rsidP="006D7723">
      <w:pPr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Шашковська 700-34-66</w:t>
      </w:r>
    </w:p>
    <w:p w:rsidR="00621CD1" w:rsidRDefault="00D10065"/>
    <w:sectPr w:rsidR="00621CD1" w:rsidSect="0079598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065" w:rsidRDefault="00D10065" w:rsidP="00BA3741">
      <w:r>
        <w:separator/>
      </w:r>
    </w:p>
  </w:endnote>
  <w:endnote w:type="continuationSeparator" w:id="0">
    <w:p w:rsidR="00D10065" w:rsidRDefault="00D10065" w:rsidP="00BA3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2954"/>
      <w:docPartObj>
        <w:docPartGallery w:val="Page Numbers (Bottom of Page)"/>
        <w:docPartUnique/>
      </w:docPartObj>
    </w:sdtPr>
    <w:sdtContent>
      <w:p w:rsidR="00BA3741" w:rsidRDefault="00BA3741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A3741" w:rsidRDefault="00BA37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065" w:rsidRDefault="00D10065" w:rsidP="00BA3741">
      <w:r>
        <w:separator/>
      </w:r>
    </w:p>
  </w:footnote>
  <w:footnote w:type="continuationSeparator" w:id="0">
    <w:p w:rsidR="00D10065" w:rsidRDefault="00D10065" w:rsidP="00BA37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80643"/>
    <w:multiLevelType w:val="hybridMultilevel"/>
    <w:tmpl w:val="2F86B714"/>
    <w:lvl w:ilvl="0" w:tplc="CF0C85CA">
      <w:start w:val="6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2E5A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3ED001BF"/>
    <w:multiLevelType w:val="hybridMultilevel"/>
    <w:tmpl w:val="74FECDE2"/>
    <w:lvl w:ilvl="0" w:tplc="9B5C9AF6"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FEB882">
      <w:start w:val="4"/>
      <w:numFmt w:val="bullet"/>
      <w:lvlText w:val="-"/>
      <w:lvlJc w:val="left"/>
      <w:pPr>
        <w:tabs>
          <w:tab w:val="num" w:pos="2310"/>
        </w:tabs>
        <w:ind w:left="2310" w:hanging="510"/>
      </w:pPr>
      <w:rPr>
        <w:rFonts w:ascii="Times New Roman" w:eastAsia="Times New Roman" w:hAnsi="Times New Roman" w:cs="Times New Roman" w:hint="default"/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722B10"/>
    <w:multiLevelType w:val="hybridMultilevel"/>
    <w:tmpl w:val="668A1880"/>
    <w:lvl w:ilvl="0" w:tplc="A5F2E128">
      <w:start w:val="3"/>
      <w:numFmt w:val="bullet"/>
      <w:lvlText w:val="-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723"/>
    <w:rsid w:val="006D7723"/>
    <w:rsid w:val="0079598E"/>
    <w:rsid w:val="0082130B"/>
    <w:rsid w:val="00B6715D"/>
    <w:rsid w:val="00B67D47"/>
    <w:rsid w:val="00BA3741"/>
    <w:rsid w:val="00D10065"/>
    <w:rsid w:val="00FF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6D7723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6D7723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D7723"/>
    <w:pPr>
      <w:ind w:firstLine="54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6D772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BA37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A37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A37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A374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4</cp:revision>
  <cp:lastPrinted>2017-01-03T07:12:00Z</cp:lastPrinted>
  <dcterms:created xsi:type="dcterms:W3CDTF">2016-01-11T08:40:00Z</dcterms:created>
  <dcterms:modified xsi:type="dcterms:W3CDTF">2017-01-03T07:16:00Z</dcterms:modified>
</cp:coreProperties>
</file>